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DCD" w:rsidRDefault="00373DCD" w:rsidP="00AA1DEF">
      <w:pPr>
        <w:ind w:right="1440"/>
        <w:jc w:val="center"/>
        <w:rPr>
          <w:rFonts w:eastAsia="Times New Roman"/>
          <w:b/>
          <w:color w:val="000000"/>
          <w:highlight w:val="white"/>
        </w:rPr>
      </w:pPr>
      <w:r>
        <w:rPr>
          <w:rFonts w:eastAsia="Times New Roman"/>
          <w:b/>
          <w:color w:val="000000"/>
          <w:highlight w:val="white"/>
        </w:rPr>
        <w:t>Q: Write a summary of your current trend/issue paper “TECHNOLOGY IN HEALTHCARE”. Explain why you chose your topic, its current relevance, and the research you found regarding it.</w:t>
      </w:r>
    </w:p>
    <w:p w:rsidR="00373DCD" w:rsidRDefault="00373DCD" w:rsidP="00373DCD">
      <w:pPr>
        <w:ind w:right="1440"/>
        <w:rPr>
          <w:rFonts w:eastAsia="Times New Roman"/>
          <w:b/>
          <w:color w:val="000000"/>
          <w:highlight w:val="white"/>
        </w:rPr>
      </w:pPr>
      <w:r>
        <w:rPr>
          <w:rFonts w:eastAsia="Times New Roman"/>
          <w:b/>
          <w:color w:val="000000"/>
          <w:highlight w:val="white"/>
        </w:rPr>
        <w:t>Answer:</w:t>
      </w:r>
    </w:p>
    <w:p w:rsidR="00941E09" w:rsidRDefault="00AA1DEF" w:rsidP="00941E09">
      <w:pPr>
        <w:ind w:firstLine="720"/>
      </w:pPr>
      <w:r>
        <w:t xml:space="preserve">Technology in healthcare has </w:t>
      </w:r>
      <w:r w:rsidR="00941E09">
        <w:t xml:space="preserve">enabled physicians to provide universal care for all patients (Garapati &amp; Garapati, 2018). </w:t>
      </w:r>
      <w:r>
        <w:t xml:space="preserve">One technological aspect used in Big Data Analytics which has </w:t>
      </w:r>
      <w:r w:rsidR="00941E09">
        <w:t xml:space="preserve">changed the providence of care hence enabling healthcare givers to provide care to patients with acute and chronic conditions. </w:t>
      </w:r>
      <w:r>
        <w:t>As such, big data analytics has</w:t>
      </w:r>
      <w:r w:rsidR="00941E09">
        <w:t xml:space="preserve"> had a significant contribution in biotechnology, medical imaging, biomedical and computing sources among others.</w:t>
      </w:r>
    </w:p>
    <w:p w:rsidR="00AA1DEF" w:rsidRDefault="00941E09" w:rsidP="00941E09">
      <w:pPr>
        <w:ind w:firstLine="720"/>
      </w:pPr>
      <w:r>
        <w:t>I chose the topic because it has reduced healthcare costs hence</w:t>
      </w:r>
      <w:r w:rsidR="00AA1DEF">
        <w:t xml:space="preserve"> improving patient</w:t>
      </w:r>
      <w:r>
        <w:t>s</w:t>
      </w:r>
      <w:r w:rsidR="00AA1DEF">
        <w:t>’</w:t>
      </w:r>
      <w:r>
        <w:t xml:space="preserve"> outcomes. Medical care has been expensive thus becoming too difficult for the uninsured patients. Besides, I chose the topic because it aids in the prevention of diseases. Through gathering information, healthcare providers can prevent infections rather than waiting for the conditions to be severe or uncontrollable. The topic is relevant because it is used in Real-Time Monitoring</w:t>
      </w:r>
      <w:r w:rsidR="00AA1DEF">
        <w:t>, evaluation and assessment of data on diseases and effective care</w:t>
      </w:r>
      <w:r>
        <w:t xml:space="preserve"> (Garapati &amp; Garapati, 2018). As a result, healthcare officials have recognized the need to initiate systems that may be used to continually monitor and improve the health of patients in time without delays. </w:t>
      </w:r>
    </w:p>
    <w:p w:rsidR="00941E09" w:rsidRDefault="00941E09" w:rsidP="00941E09">
      <w:pPr>
        <w:ind w:firstLine="720"/>
      </w:pPr>
      <w:r>
        <w:t>Also, it allows the prediction of patient</w:t>
      </w:r>
      <w:r w:rsidR="00AA1DEF">
        <w:t>s’</w:t>
      </w:r>
      <w:r>
        <w:t xml:space="preserve"> needs to determine adequate staffing hence helping medical leaders to plan an appropriate system to provide care. </w:t>
      </w:r>
      <w:r w:rsidR="00AA1DEF">
        <w:t xml:space="preserve">Through research, I found that big data analytics </w:t>
      </w:r>
      <w:r>
        <w:t xml:space="preserve">can be complemented with telemedicine. As such, all medical practitioners have been in a position of conducting diagnosis, remote patient monitoring and further medical education to young practitioners joining the practice. As a result, care has </w:t>
      </w:r>
      <w:r>
        <w:lastRenderedPageBreak/>
        <w:t>been provided even to the marginalized area</w:t>
      </w:r>
      <w:r w:rsidR="00AA1DEF">
        <w:t>s hence benefiting all patients</w:t>
      </w:r>
      <w:r w:rsidR="00AA1DEF" w:rsidRPr="00AA1DEF">
        <w:rPr>
          <w:color w:val="222222"/>
          <w:shd w:val="clear" w:color="auto" w:fill="FFFFFF"/>
        </w:rPr>
        <w:t xml:space="preserve"> </w:t>
      </w:r>
      <w:r w:rsidR="00AA1DEF">
        <w:rPr>
          <w:color w:val="222222"/>
          <w:shd w:val="clear" w:color="auto" w:fill="FFFFFF"/>
        </w:rPr>
        <w:t>(Sun</w:t>
      </w:r>
      <w:r w:rsidR="00AA1DEF" w:rsidRPr="00300FCB">
        <w:rPr>
          <w:color w:val="222222"/>
          <w:shd w:val="clear" w:color="auto" w:fill="FFFFFF"/>
        </w:rPr>
        <w:t xml:space="preserve"> &amp; Reddy,</w:t>
      </w:r>
      <w:r w:rsidR="00AA1DEF">
        <w:rPr>
          <w:color w:val="222222"/>
          <w:shd w:val="clear" w:color="auto" w:fill="FFFFFF"/>
        </w:rPr>
        <w:t xml:space="preserve"> 2013).</w:t>
      </w: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B348B3" w:rsidRDefault="00B348B3" w:rsidP="00941E09">
      <w:pPr>
        <w:jc w:val="center"/>
      </w:pPr>
    </w:p>
    <w:p w:rsidR="00373DCD" w:rsidRDefault="00373DCD" w:rsidP="00941E09">
      <w:pPr>
        <w:jc w:val="center"/>
      </w:pPr>
      <w:r>
        <w:lastRenderedPageBreak/>
        <w:t>References</w:t>
      </w:r>
    </w:p>
    <w:p w:rsidR="00373DCD" w:rsidRDefault="00373DCD" w:rsidP="00941E09">
      <w:pPr>
        <w:ind w:left="720" w:hanging="720"/>
        <w:rPr>
          <w:color w:val="222222"/>
          <w:shd w:val="clear" w:color="auto" w:fill="FFFFFF"/>
        </w:rPr>
      </w:pPr>
      <w:r w:rsidRPr="00300FCB">
        <w:rPr>
          <w:color w:val="222222"/>
          <w:shd w:val="clear" w:color="auto" w:fill="FFFFFF"/>
        </w:rPr>
        <w:t>Garapati, S. L., &amp; Garapati, S. (2018). Application of Big Data Analytics: An Innovation in Health Care. </w:t>
      </w:r>
      <w:r w:rsidRPr="00300FCB">
        <w:rPr>
          <w:i/>
          <w:iCs/>
          <w:color w:val="222222"/>
          <w:shd w:val="clear" w:color="auto" w:fill="FFFFFF"/>
        </w:rPr>
        <w:t>International Journal of Computational Intelligence Research</w:t>
      </w:r>
      <w:r w:rsidRPr="00300FCB">
        <w:rPr>
          <w:color w:val="222222"/>
          <w:shd w:val="clear" w:color="auto" w:fill="FFFFFF"/>
        </w:rPr>
        <w:t>, </w:t>
      </w:r>
      <w:r w:rsidRPr="00300FCB">
        <w:rPr>
          <w:i/>
          <w:iCs/>
          <w:color w:val="222222"/>
          <w:shd w:val="clear" w:color="auto" w:fill="FFFFFF"/>
        </w:rPr>
        <w:t>14</w:t>
      </w:r>
      <w:r w:rsidRPr="00300FCB">
        <w:rPr>
          <w:color w:val="222222"/>
          <w:shd w:val="clear" w:color="auto" w:fill="FFFFFF"/>
        </w:rPr>
        <w:t>(1), 15-27.</w:t>
      </w:r>
      <w:bookmarkStart w:id="0" w:name="_GoBack"/>
      <w:bookmarkEnd w:id="0"/>
    </w:p>
    <w:p w:rsidR="00AA1DEF" w:rsidRPr="00941E09" w:rsidRDefault="00AA1DEF" w:rsidP="00941E09">
      <w:pPr>
        <w:ind w:left="720" w:hanging="720"/>
        <w:rPr>
          <w:color w:val="222222"/>
          <w:shd w:val="clear" w:color="auto" w:fill="FFFFFF"/>
        </w:rPr>
      </w:pPr>
      <w:r w:rsidRPr="00300FCB">
        <w:rPr>
          <w:color w:val="222222"/>
          <w:shd w:val="clear" w:color="auto" w:fill="FFFFFF"/>
        </w:rPr>
        <w:t>Sun, J., &amp; Reddy, C. K. (2013, August). Big data analytics for healthcare. In </w:t>
      </w:r>
      <w:r w:rsidRPr="00300FCB">
        <w:rPr>
          <w:i/>
          <w:iCs/>
          <w:color w:val="222222"/>
          <w:shd w:val="clear" w:color="auto" w:fill="FFFFFF"/>
        </w:rPr>
        <w:t>Proceedings of the 19th ACM SIGKDD international conference on Knowledge discovery and data mining</w:t>
      </w:r>
      <w:r w:rsidRPr="00300FCB">
        <w:rPr>
          <w:color w:val="222222"/>
          <w:shd w:val="clear" w:color="auto" w:fill="FFFFFF"/>
        </w:rPr>
        <w:t> (pp. 1525-1525). ACM.</w:t>
      </w:r>
    </w:p>
    <w:sectPr w:rsidR="00AA1DEF" w:rsidRPr="00941E09" w:rsidSect="00384B9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802" w:rsidRDefault="00195802" w:rsidP="00AA1DEF">
      <w:pPr>
        <w:spacing w:after="0" w:line="240" w:lineRule="auto"/>
      </w:pPr>
      <w:r>
        <w:separator/>
      </w:r>
    </w:p>
  </w:endnote>
  <w:endnote w:type="continuationSeparator" w:id="1">
    <w:p w:rsidR="00195802" w:rsidRDefault="00195802" w:rsidP="00AA1D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802" w:rsidRDefault="00195802" w:rsidP="00AA1DEF">
      <w:pPr>
        <w:spacing w:after="0" w:line="240" w:lineRule="auto"/>
      </w:pPr>
      <w:r>
        <w:separator/>
      </w:r>
    </w:p>
  </w:footnote>
  <w:footnote w:type="continuationSeparator" w:id="1">
    <w:p w:rsidR="00195802" w:rsidRDefault="00195802" w:rsidP="00AA1D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6CAA"/>
    <w:rsid w:val="0008311B"/>
    <w:rsid w:val="00195802"/>
    <w:rsid w:val="00373DCD"/>
    <w:rsid w:val="00384B95"/>
    <w:rsid w:val="00555291"/>
    <w:rsid w:val="007C6CAA"/>
    <w:rsid w:val="008307D8"/>
    <w:rsid w:val="00941E09"/>
    <w:rsid w:val="009445D6"/>
    <w:rsid w:val="00A0088D"/>
    <w:rsid w:val="00AA1DEF"/>
    <w:rsid w:val="00B348B3"/>
    <w:rsid w:val="00B82880"/>
    <w:rsid w:val="00C115DD"/>
    <w:rsid w:val="00CF2E6D"/>
    <w:rsid w:val="00EA407E"/>
    <w:rsid w:val="00FF00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A1DE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A1DEF"/>
  </w:style>
  <w:style w:type="paragraph" w:styleId="Footer">
    <w:name w:val="footer"/>
    <w:basedOn w:val="Normal"/>
    <w:link w:val="FooterChar"/>
    <w:uiPriority w:val="99"/>
    <w:semiHidden/>
    <w:unhideWhenUsed/>
    <w:rsid w:val="00AA1D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1D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2019-03-21T18:50:00Z</dcterms:created>
  <dcterms:modified xsi:type="dcterms:W3CDTF">2019-03-21T18:50:00Z</dcterms:modified>
</cp:coreProperties>
</file>